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078D">
      <w:pPr>
        <w:rPr>
          <w:rFonts w:hint="cs"/>
          <w:b/>
          <w:bCs/>
          <w:sz w:val="40"/>
          <w:szCs w:val="40"/>
          <w:rtl/>
          <w:lang w:bidi="ar-JO"/>
        </w:rPr>
      </w:pPr>
      <w:r w:rsidRPr="0060078D">
        <w:rPr>
          <w:rFonts w:hint="cs"/>
          <w:b/>
          <w:bCs/>
          <w:sz w:val="40"/>
          <w:szCs w:val="40"/>
          <w:rtl/>
          <w:lang w:bidi="ar-JO"/>
        </w:rPr>
        <w:t xml:space="preserve">الدكتور أحمد </w:t>
      </w:r>
      <w:proofErr w:type="spellStart"/>
      <w:r w:rsidRPr="0060078D">
        <w:rPr>
          <w:rFonts w:hint="cs"/>
          <w:b/>
          <w:bCs/>
          <w:sz w:val="40"/>
          <w:szCs w:val="40"/>
          <w:rtl/>
          <w:lang w:bidi="ar-JO"/>
        </w:rPr>
        <w:t>الحصري</w:t>
      </w:r>
      <w:proofErr w:type="spellEnd"/>
    </w:p>
    <w:p w:rsidR="0060078D" w:rsidRDefault="0060078D">
      <w:pPr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له عدة مؤلفات في الفقه ومنها:</w:t>
      </w:r>
    </w:p>
    <w:p w:rsidR="0060078D" w:rsidRPr="00405601" w:rsidRDefault="00AC5F3F" w:rsidP="0060078D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  <w:lang w:bidi="ar-JO"/>
        </w:rPr>
      </w:pPr>
      <w:r w:rsidRPr="00405601">
        <w:rPr>
          <w:rFonts w:asciiTheme="minorBidi" w:hAnsiTheme="minorBidi"/>
          <w:sz w:val="24"/>
          <w:szCs w:val="24"/>
          <w:rtl/>
          <w:lang w:bidi="ar-JO"/>
        </w:rPr>
        <w:t>التركات والوصايا في الفقه الإسلامي، 1972م.</w:t>
      </w:r>
    </w:p>
    <w:p w:rsidR="00AC5F3F" w:rsidRPr="00405601" w:rsidRDefault="00AC5F3F" w:rsidP="0060078D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  <w:lang w:bidi="ar-JO"/>
        </w:rPr>
      </w:pPr>
      <w:r w:rsidRPr="00405601">
        <w:rPr>
          <w:rFonts w:asciiTheme="minorBidi" w:hAnsiTheme="minorBidi"/>
          <w:sz w:val="24"/>
          <w:szCs w:val="24"/>
          <w:rtl/>
          <w:lang w:bidi="ar-JO"/>
        </w:rPr>
        <w:t xml:space="preserve">السياسة الاقتصادية والنظم المالية في الفقه </w:t>
      </w:r>
      <w:proofErr w:type="spellStart"/>
      <w:r w:rsidRPr="00405601">
        <w:rPr>
          <w:rFonts w:asciiTheme="minorBidi" w:hAnsiTheme="minorBidi"/>
          <w:sz w:val="24"/>
          <w:szCs w:val="24"/>
          <w:rtl/>
          <w:lang w:bidi="ar-JO"/>
        </w:rPr>
        <w:t>الاسلامي</w:t>
      </w:r>
      <w:proofErr w:type="spellEnd"/>
      <w:r w:rsidRPr="00405601">
        <w:rPr>
          <w:rFonts w:asciiTheme="minorBidi" w:hAnsiTheme="minorBidi"/>
          <w:sz w:val="24"/>
          <w:szCs w:val="24"/>
          <w:rtl/>
          <w:lang w:bidi="ar-JO"/>
        </w:rPr>
        <w:t>، 1986م.</w:t>
      </w:r>
    </w:p>
    <w:p w:rsidR="00AC5F3F" w:rsidRPr="00405601" w:rsidRDefault="00BD3266" w:rsidP="0060078D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  <w:lang w:bidi="ar-JO"/>
        </w:rPr>
      </w:pPr>
      <w:r w:rsidRPr="00405601">
        <w:rPr>
          <w:rFonts w:asciiTheme="minorBidi" w:hAnsiTheme="minorBidi"/>
          <w:sz w:val="24"/>
          <w:szCs w:val="24"/>
          <w:rtl/>
          <w:lang w:bidi="ar-JO"/>
        </w:rPr>
        <w:t>النكاح والقضايا المتعلقة به، 1986م.</w:t>
      </w:r>
    </w:p>
    <w:p w:rsidR="00BD3266" w:rsidRPr="00405601" w:rsidRDefault="00BD3266" w:rsidP="0060078D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  <w:lang w:bidi="ar-JO"/>
        </w:rPr>
      </w:pPr>
      <w:r w:rsidRPr="00405601">
        <w:rPr>
          <w:rFonts w:asciiTheme="minorBidi" w:hAnsiTheme="minorBidi"/>
          <w:sz w:val="24"/>
          <w:szCs w:val="24"/>
          <w:rtl/>
          <w:lang w:bidi="ar-JO"/>
        </w:rPr>
        <w:t xml:space="preserve">من الفقه </w:t>
      </w:r>
      <w:proofErr w:type="spellStart"/>
      <w:r w:rsidRPr="00405601">
        <w:rPr>
          <w:rFonts w:asciiTheme="minorBidi" w:hAnsiTheme="minorBidi"/>
          <w:sz w:val="24"/>
          <w:szCs w:val="24"/>
          <w:rtl/>
          <w:lang w:bidi="ar-JO"/>
        </w:rPr>
        <w:t>الاسلامي</w:t>
      </w:r>
      <w:proofErr w:type="spellEnd"/>
      <w:r w:rsidRPr="00405601">
        <w:rPr>
          <w:rFonts w:asciiTheme="minorBidi" w:hAnsiTheme="minorBidi"/>
          <w:sz w:val="24"/>
          <w:szCs w:val="24"/>
          <w:rtl/>
          <w:lang w:bidi="ar-JO"/>
        </w:rPr>
        <w:t>، المدخل، العبادات، 1968.</w:t>
      </w:r>
    </w:p>
    <w:p w:rsidR="00BD3266" w:rsidRPr="00405601" w:rsidRDefault="00BD3266" w:rsidP="0060078D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  <w:lang w:bidi="ar-JO"/>
        </w:rPr>
      </w:pPr>
      <w:r w:rsidRPr="00405601">
        <w:rPr>
          <w:rFonts w:asciiTheme="minorBidi" w:hAnsiTheme="minorBidi"/>
          <w:sz w:val="24"/>
          <w:szCs w:val="24"/>
          <w:rtl/>
          <w:lang w:bidi="ar-JO"/>
        </w:rPr>
        <w:t>الأحوال الشخصية، 1969م.</w:t>
      </w:r>
    </w:p>
    <w:p w:rsidR="00BD3266" w:rsidRPr="00405601" w:rsidRDefault="00BD3266" w:rsidP="0060078D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  <w:lang w:bidi="ar-JO"/>
        </w:rPr>
      </w:pPr>
      <w:r w:rsidRPr="00405601">
        <w:rPr>
          <w:rFonts w:asciiTheme="minorBidi" w:hAnsiTheme="minorBidi"/>
          <w:sz w:val="24"/>
          <w:szCs w:val="24"/>
          <w:rtl/>
          <w:lang w:bidi="ar-JO"/>
        </w:rPr>
        <w:t xml:space="preserve">علم القضاء، أدلة </w:t>
      </w:r>
      <w:proofErr w:type="spellStart"/>
      <w:r w:rsidRPr="00405601">
        <w:rPr>
          <w:rFonts w:asciiTheme="minorBidi" w:hAnsiTheme="minorBidi"/>
          <w:sz w:val="24"/>
          <w:szCs w:val="24"/>
          <w:rtl/>
          <w:lang w:bidi="ar-JO"/>
        </w:rPr>
        <w:t>الاثبات</w:t>
      </w:r>
      <w:proofErr w:type="spellEnd"/>
      <w:r w:rsidRPr="00405601">
        <w:rPr>
          <w:rFonts w:asciiTheme="minorBidi" w:hAnsiTheme="minorBidi"/>
          <w:sz w:val="24"/>
          <w:szCs w:val="24"/>
          <w:rtl/>
          <w:lang w:bidi="ar-JO"/>
        </w:rPr>
        <w:t xml:space="preserve"> في الفقه </w:t>
      </w:r>
      <w:proofErr w:type="spellStart"/>
      <w:r w:rsidRPr="00405601">
        <w:rPr>
          <w:rFonts w:asciiTheme="minorBidi" w:hAnsiTheme="minorBidi"/>
          <w:sz w:val="24"/>
          <w:szCs w:val="24"/>
          <w:rtl/>
          <w:lang w:bidi="ar-JO"/>
        </w:rPr>
        <w:t>الاسلامي</w:t>
      </w:r>
      <w:proofErr w:type="spellEnd"/>
      <w:r w:rsidRPr="00405601">
        <w:rPr>
          <w:rFonts w:asciiTheme="minorBidi" w:hAnsiTheme="minorBidi"/>
          <w:sz w:val="24"/>
          <w:szCs w:val="24"/>
          <w:rtl/>
          <w:lang w:bidi="ar-JO"/>
        </w:rPr>
        <w:t xml:space="preserve">: الشهادة- </w:t>
      </w:r>
      <w:proofErr w:type="spellStart"/>
      <w:r w:rsidRPr="00405601">
        <w:rPr>
          <w:rFonts w:asciiTheme="minorBidi" w:hAnsiTheme="minorBidi"/>
          <w:sz w:val="24"/>
          <w:szCs w:val="24"/>
          <w:rtl/>
          <w:lang w:bidi="ar-JO"/>
        </w:rPr>
        <w:t>الاقرار</w:t>
      </w:r>
      <w:proofErr w:type="spellEnd"/>
      <w:r w:rsidRPr="00405601">
        <w:rPr>
          <w:rFonts w:asciiTheme="minorBidi" w:hAnsiTheme="minorBidi"/>
          <w:sz w:val="24"/>
          <w:szCs w:val="24"/>
          <w:rtl/>
          <w:lang w:bidi="ar-JO"/>
        </w:rPr>
        <w:t>- اليمين- المستندات الخطية- الخبرة- المعاينة، 1979م.</w:t>
      </w:r>
    </w:p>
    <w:p w:rsidR="00BD3266" w:rsidRPr="00405601" w:rsidRDefault="00BD3266" w:rsidP="0060078D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  <w:lang w:bidi="ar-JO"/>
        </w:rPr>
      </w:pPr>
      <w:r w:rsidRPr="00405601">
        <w:rPr>
          <w:rFonts w:asciiTheme="minorBidi" w:hAnsiTheme="minorBidi"/>
          <w:sz w:val="24"/>
          <w:szCs w:val="24"/>
          <w:rtl/>
          <w:lang w:bidi="ar-JO"/>
        </w:rPr>
        <w:t xml:space="preserve">القصاص- الديات- العصيان المسلح في الفقه </w:t>
      </w:r>
      <w:proofErr w:type="spellStart"/>
      <w:r w:rsidRPr="00405601">
        <w:rPr>
          <w:rFonts w:asciiTheme="minorBidi" w:hAnsiTheme="minorBidi"/>
          <w:sz w:val="24"/>
          <w:szCs w:val="24"/>
          <w:rtl/>
          <w:lang w:bidi="ar-JO"/>
        </w:rPr>
        <w:t>الاسلامي</w:t>
      </w:r>
      <w:proofErr w:type="spellEnd"/>
      <w:r w:rsidRPr="00405601">
        <w:rPr>
          <w:rFonts w:asciiTheme="minorBidi" w:hAnsiTheme="minorBidi"/>
          <w:sz w:val="24"/>
          <w:szCs w:val="24"/>
          <w:rtl/>
          <w:lang w:bidi="ar-JO"/>
        </w:rPr>
        <w:t>، 1974.</w:t>
      </w:r>
    </w:p>
    <w:p w:rsidR="00BD3266" w:rsidRPr="00405601" w:rsidRDefault="00BD3266" w:rsidP="0060078D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  <w:lang w:bidi="ar-JO"/>
        </w:rPr>
      </w:pPr>
      <w:r w:rsidRPr="00405601">
        <w:rPr>
          <w:rFonts w:asciiTheme="minorBidi" w:hAnsiTheme="minorBidi"/>
          <w:sz w:val="24"/>
          <w:szCs w:val="24"/>
          <w:rtl/>
          <w:lang w:bidi="ar-JO"/>
        </w:rPr>
        <w:t xml:space="preserve">الدولة وسياسة الحكم في الفقه </w:t>
      </w:r>
      <w:proofErr w:type="spellStart"/>
      <w:r w:rsidRPr="00405601">
        <w:rPr>
          <w:rFonts w:asciiTheme="minorBidi" w:hAnsiTheme="minorBidi"/>
          <w:sz w:val="24"/>
          <w:szCs w:val="24"/>
          <w:rtl/>
          <w:lang w:bidi="ar-JO"/>
        </w:rPr>
        <w:t>الاسلامي</w:t>
      </w:r>
      <w:proofErr w:type="spellEnd"/>
      <w:r w:rsidRPr="00405601">
        <w:rPr>
          <w:rFonts w:asciiTheme="minorBidi" w:hAnsiTheme="minorBidi"/>
          <w:sz w:val="24"/>
          <w:szCs w:val="24"/>
          <w:rtl/>
          <w:lang w:bidi="ar-JO"/>
        </w:rPr>
        <w:t>، 1988م.</w:t>
      </w:r>
    </w:p>
    <w:p w:rsidR="00BD3266" w:rsidRPr="00405601" w:rsidRDefault="00BD3266" w:rsidP="0060078D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  <w:lang w:bidi="ar-JO"/>
        </w:rPr>
      </w:pPr>
      <w:r w:rsidRPr="00405601">
        <w:rPr>
          <w:rFonts w:asciiTheme="minorBidi" w:hAnsiTheme="minorBidi"/>
          <w:sz w:val="24"/>
          <w:szCs w:val="24"/>
          <w:rtl/>
          <w:lang w:bidi="ar-JO"/>
        </w:rPr>
        <w:t xml:space="preserve">تاريخ الفقه </w:t>
      </w:r>
      <w:proofErr w:type="spellStart"/>
      <w:r w:rsidRPr="00405601">
        <w:rPr>
          <w:rFonts w:asciiTheme="minorBidi" w:hAnsiTheme="minorBidi"/>
          <w:sz w:val="24"/>
          <w:szCs w:val="24"/>
          <w:rtl/>
          <w:lang w:bidi="ar-JO"/>
        </w:rPr>
        <w:t>الاسلامي</w:t>
      </w:r>
      <w:proofErr w:type="spellEnd"/>
      <w:r w:rsidRPr="00405601">
        <w:rPr>
          <w:rFonts w:asciiTheme="minorBidi" w:hAnsiTheme="minorBidi"/>
          <w:sz w:val="24"/>
          <w:szCs w:val="24"/>
          <w:rtl/>
          <w:lang w:bidi="ar-JO"/>
        </w:rPr>
        <w:t xml:space="preserve">: نشأته- مصادره- </w:t>
      </w:r>
      <w:proofErr w:type="spellStart"/>
      <w:r w:rsidRPr="00405601">
        <w:rPr>
          <w:rFonts w:asciiTheme="minorBidi" w:hAnsiTheme="minorBidi"/>
          <w:sz w:val="24"/>
          <w:szCs w:val="24"/>
          <w:rtl/>
          <w:lang w:bidi="ar-JO"/>
        </w:rPr>
        <w:t>ادواره</w:t>
      </w:r>
      <w:proofErr w:type="spellEnd"/>
      <w:r w:rsidRPr="00405601">
        <w:rPr>
          <w:rFonts w:asciiTheme="minorBidi" w:hAnsiTheme="minorBidi"/>
          <w:sz w:val="24"/>
          <w:szCs w:val="24"/>
          <w:rtl/>
          <w:lang w:bidi="ar-JO"/>
        </w:rPr>
        <w:t>- مدارسه، 1991.</w:t>
      </w:r>
    </w:p>
    <w:p w:rsidR="00BD3266" w:rsidRPr="00405601" w:rsidRDefault="00BD3266" w:rsidP="0060078D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  <w:lang w:bidi="ar-JO"/>
        </w:rPr>
      </w:pPr>
      <w:r w:rsidRPr="00405601">
        <w:rPr>
          <w:rFonts w:asciiTheme="minorBidi" w:hAnsiTheme="minorBidi"/>
          <w:sz w:val="24"/>
          <w:szCs w:val="24"/>
          <w:rtl/>
          <w:lang w:bidi="ar-JO"/>
        </w:rPr>
        <w:t>علم الاقتصاد، 1991م.</w:t>
      </w:r>
    </w:p>
    <w:p w:rsidR="00BD3266" w:rsidRPr="00405601" w:rsidRDefault="00BD3266" w:rsidP="0060078D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  <w:lang w:bidi="ar-JO"/>
        </w:rPr>
      </w:pPr>
      <w:r w:rsidRPr="00405601">
        <w:rPr>
          <w:rFonts w:asciiTheme="minorBidi" w:hAnsiTheme="minorBidi"/>
          <w:sz w:val="24"/>
          <w:szCs w:val="24"/>
          <w:rtl/>
          <w:lang w:bidi="ar-JO"/>
        </w:rPr>
        <w:t xml:space="preserve">القواعد الفقهية للفقه </w:t>
      </w:r>
      <w:proofErr w:type="spellStart"/>
      <w:r w:rsidRPr="00405601">
        <w:rPr>
          <w:rFonts w:asciiTheme="minorBidi" w:hAnsiTheme="minorBidi"/>
          <w:sz w:val="24"/>
          <w:szCs w:val="24"/>
          <w:rtl/>
          <w:lang w:bidi="ar-JO"/>
        </w:rPr>
        <w:t>الاسلامي</w:t>
      </w:r>
      <w:proofErr w:type="spellEnd"/>
      <w:r w:rsidRPr="00405601">
        <w:rPr>
          <w:rFonts w:asciiTheme="minorBidi" w:hAnsiTheme="minorBidi"/>
          <w:sz w:val="24"/>
          <w:szCs w:val="24"/>
          <w:rtl/>
          <w:lang w:bidi="ar-JO"/>
        </w:rPr>
        <w:t>: نشأتها- رجالها- آثارها، 1993م.</w:t>
      </w:r>
    </w:p>
    <w:p w:rsidR="00BD3266" w:rsidRPr="00405601" w:rsidRDefault="00BD3266" w:rsidP="0060078D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  <w:lang w:bidi="ar-JO"/>
        </w:rPr>
      </w:pPr>
      <w:proofErr w:type="gramStart"/>
      <w:r w:rsidRPr="00405601">
        <w:rPr>
          <w:rFonts w:asciiTheme="minorBidi" w:hAnsiTheme="minorBidi"/>
          <w:sz w:val="24"/>
          <w:szCs w:val="24"/>
          <w:rtl/>
          <w:lang w:bidi="ar-JO"/>
        </w:rPr>
        <w:t>تفسير</w:t>
      </w:r>
      <w:proofErr w:type="gramEnd"/>
      <w:r w:rsidRPr="00405601">
        <w:rPr>
          <w:rFonts w:asciiTheme="minorBidi" w:hAnsiTheme="minorBidi"/>
          <w:sz w:val="24"/>
          <w:szCs w:val="24"/>
          <w:rtl/>
          <w:lang w:bidi="ar-JO"/>
        </w:rPr>
        <w:t xml:space="preserve"> آيات الأحكام: العبادات- المعاملات- العقوبات والأحوال الشخصية.</w:t>
      </w:r>
    </w:p>
    <w:sectPr w:rsidR="00BD3266" w:rsidRPr="00405601" w:rsidSect="006007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F10A6"/>
    <w:multiLevelType w:val="hybridMultilevel"/>
    <w:tmpl w:val="A97A6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078D"/>
    <w:rsid w:val="00405601"/>
    <w:rsid w:val="0060078D"/>
    <w:rsid w:val="007959FE"/>
    <w:rsid w:val="00AC5F3F"/>
    <w:rsid w:val="00BD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74B307-B357-4AD9-9E48-C4114A485E6F}"/>
</file>

<file path=customXml/itemProps2.xml><?xml version="1.0" encoding="utf-8"?>
<ds:datastoreItem xmlns:ds="http://schemas.openxmlformats.org/officeDocument/2006/customXml" ds:itemID="{9EEA47E4-0FF9-438B-8788-A429FCA31F4C}"/>
</file>

<file path=customXml/itemProps3.xml><?xml version="1.0" encoding="utf-8"?>
<ds:datastoreItem xmlns:ds="http://schemas.openxmlformats.org/officeDocument/2006/customXml" ds:itemID="{6F9D1384-C9DE-4FC0-9EEA-9761378DD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</dc:creator>
  <cp:keywords/>
  <dc:description/>
  <cp:lastModifiedBy>heba</cp:lastModifiedBy>
  <cp:revision>7</cp:revision>
  <dcterms:created xsi:type="dcterms:W3CDTF">2012-12-05T08:06:00Z</dcterms:created>
  <dcterms:modified xsi:type="dcterms:W3CDTF">2012-12-05T08:53:00Z</dcterms:modified>
</cp:coreProperties>
</file>